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6" w:rsidRDefault="000733AF">
      <w:r>
        <w:t xml:space="preserve">English 095   CRITICAL RESPONSE TO THE WRITING TASK   Prof. </w:t>
      </w:r>
      <w:proofErr w:type="spellStart"/>
      <w:r>
        <w:t>Pamplin</w:t>
      </w:r>
      <w:proofErr w:type="spellEnd"/>
    </w:p>
    <w:p w:rsidR="000733AF" w:rsidRDefault="000733AF">
      <w:r>
        <w:t>Your goal is to write a “thoughtful and insightful response to the task” that effectively integrates a critical discussion of ideas in the text (or class discussion!) and that uses relevant information from the writer’s reading and EXPERIENCE.</w:t>
      </w:r>
    </w:p>
    <w:p w:rsidR="000733AF" w:rsidRPr="000733AF" w:rsidRDefault="000733AF" w:rsidP="00073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733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Refine and polish the thesis statement</w:t>
      </w:r>
    </w:p>
    <w:p w:rsidR="000733AF" w:rsidRPr="000733AF" w:rsidRDefault="000733AF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 xml:space="preserve">To get to your final thesis, you'll need to refine your draft thesis so that it's </w:t>
      </w:r>
      <w:r w:rsidRPr="000733AF">
        <w:rPr>
          <w:rFonts w:ascii="Times New Roman" w:eastAsia="Times New Roman" w:hAnsi="Times New Roman" w:cs="Times New Roman"/>
          <w:b/>
          <w:bCs/>
          <w:sz w:val="24"/>
          <w:szCs w:val="24"/>
        </w:rPr>
        <w:t>specific</w:t>
      </w:r>
      <w:r w:rsidRPr="000733A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733AF">
        <w:rPr>
          <w:rFonts w:ascii="Times New Roman" w:eastAsia="Times New Roman" w:hAnsi="Times New Roman" w:cs="Times New Roman"/>
          <w:b/>
          <w:bCs/>
          <w:sz w:val="24"/>
          <w:szCs w:val="24"/>
        </w:rPr>
        <w:t>arguable</w:t>
      </w:r>
      <w:r w:rsidRPr="000733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3AF" w:rsidRPr="000733AF" w:rsidRDefault="000733AF" w:rsidP="00073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>Ask if your draft thesis addresses the assignment</w:t>
      </w:r>
    </w:p>
    <w:p w:rsidR="000733AF" w:rsidRPr="000733AF" w:rsidRDefault="000733AF" w:rsidP="00073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>Question each part of your draft thesis</w:t>
      </w:r>
    </w:p>
    <w:p w:rsidR="000733AF" w:rsidRPr="000733AF" w:rsidRDefault="000733AF" w:rsidP="00073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>Clarify vague phrases and assertions</w:t>
      </w:r>
    </w:p>
    <w:p w:rsidR="000733AF" w:rsidRPr="000733AF" w:rsidRDefault="000733AF" w:rsidP="00073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>Investigate alternatives to your draft thesis</w:t>
      </w:r>
    </w:p>
    <w:p w:rsidR="000733AF" w:rsidRPr="000733AF" w:rsidRDefault="000733AF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AF">
        <w:rPr>
          <w:rFonts w:ascii="Times New Roman" w:eastAsia="Times New Roman" w:hAnsi="Times New Roman" w:cs="Times New Roman"/>
          <w:sz w:val="24"/>
          <w:szCs w:val="24"/>
        </w:rPr>
        <w:t>Consult the example below for suggestions on how to refine your draft thesis statement.</w:t>
      </w:r>
    </w:p>
    <w:p w:rsidR="000733AF" w:rsidRPr="000733AF" w:rsidRDefault="000733AF" w:rsidP="000733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AF">
        <w:rPr>
          <w:rFonts w:ascii="Times New Roman" w:eastAsia="Times New Roman" w:hAnsi="Times New Roman" w:cs="Times New Roman"/>
          <w:b/>
          <w:bCs/>
          <w:sz w:val="20"/>
          <w:szCs w:val="20"/>
        </w:rPr>
        <w:t>Assignment</w:t>
      </w:r>
    </w:p>
    <w:p w:rsidR="000733AF" w:rsidRPr="000733AF" w:rsidRDefault="000733AF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Analyze and discuss the factor or factors that influence the way we communicate with others. Your essay should cause the reader to think critically about the influences.</w:t>
      </w:r>
    </w:p>
    <w:p w:rsidR="000733AF" w:rsidRPr="000733AF" w:rsidRDefault="000733AF" w:rsidP="00073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33AF" w:rsidRPr="000733AF" w:rsidRDefault="000733AF" w:rsidP="000733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sz w:val="20"/>
          <w:szCs w:val="20"/>
        </w:rPr>
        <w:t>How much does gender – or other factors such as family background, cultural and ethnic environment and heritage, current friends and peer group, personality and individual drive, etc. – determine the nature of our speech, communication and interpersonal exchanges?</w:t>
      </w:r>
    </w:p>
    <w:p w:rsidR="000733AF" w:rsidRPr="000733AF" w:rsidRDefault="000733AF" w:rsidP="00073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Question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33AF" w:rsidRPr="000733AF" w:rsidRDefault="000A5AE7" w:rsidP="000733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sz w:val="20"/>
          <w:szCs w:val="20"/>
        </w:rPr>
        <w:t xml:space="preserve">Gender is an enormous influence on the way we communicate, as Deborah </w:t>
      </w:r>
      <w:proofErr w:type="spellStart"/>
      <w:r w:rsidRPr="000A5AE7">
        <w:rPr>
          <w:rFonts w:ascii="Times New Roman" w:eastAsia="Times New Roman" w:hAnsi="Times New Roman" w:cs="Times New Roman"/>
          <w:sz w:val="20"/>
          <w:szCs w:val="20"/>
        </w:rPr>
        <w:t>Tannen</w:t>
      </w:r>
      <w:proofErr w:type="spellEnd"/>
      <w:r w:rsidRPr="000A5AE7">
        <w:rPr>
          <w:rFonts w:ascii="Times New Roman" w:eastAsia="Times New Roman" w:hAnsi="Times New Roman" w:cs="Times New Roman"/>
          <w:sz w:val="20"/>
          <w:szCs w:val="20"/>
        </w:rPr>
        <w:t xml:space="preserve"> has pointed out, but other factors are more powerful.</w:t>
      </w:r>
    </w:p>
    <w:p w:rsidR="000733AF" w:rsidRPr="000733AF" w:rsidRDefault="000733AF" w:rsidP="00073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Clarify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33AF" w:rsidRPr="000733AF" w:rsidRDefault="000A5AE7" w:rsidP="000733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sz w:val="20"/>
          <w:szCs w:val="20"/>
        </w:rPr>
        <w:t>Among the factors that “make” our conversational style and even the quality of our relationships is individual personality.</w:t>
      </w:r>
    </w:p>
    <w:p w:rsidR="000A5AE7" w:rsidRPr="000A5AE7" w:rsidRDefault="000733AF" w:rsidP="000A5A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Investigate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5AE7" w:rsidRPr="000A5AE7" w:rsidRDefault="000A5AE7" w:rsidP="000A5AE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sz w:val="20"/>
          <w:szCs w:val="20"/>
        </w:rPr>
        <w:t>While gender differences are powerful with regard to the way people talk and relate to each other, a more powerful factor is a person’s family history, including ethnic and cultural, family relationships, and language background.</w:t>
      </w:r>
    </w:p>
    <w:p w:rsidR="000733AF" w:rsidRPr="000733AF" w:rsidRDefault="000733AF" w:rsidP="00073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Refine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33AF" w:rsidRDefault="000733AF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33AF">
        <w:rPr>
          <w:rFonts w:ascii="Times New Roman" w:eastAsia="Times New Roman" w:hAnsi="Times New Roman" w:cs="Times New Roman"/>
          <w:sz w:val="20"/>
          <w:szCs w:val="20"/>
        </w:rPr>
        <w:t xml:space="preserve">As you work on your thesis, remember to </w:t>
      </w:r>
      <w:r w:rsidRPr="000A5AE7">
        <w:rPr>
          <w:rFonts w:ascii="Times New Roman" w:eastAsia="Times New Roman" w:hAnsi="Times New Roman" w:cs="Times New Roman"/>
          <w:b/>
          <w:bCs/>
          <w:sz w:val="20"/>
          <w:szCs w:val="20"/>
        </w:rPr>
        <w:t>keep the rest of your paper in mind at all times</w:t>
      </w:r>
      <w:r w:rsidRPr="000733AF">
        <w:rPr>
          <w:rFonts w:ascii="Times New Roman" w:eastAsia="Times New Roman" w:hAnsi="Times New Roman" w:cs="Times New Roman"/>
          <w:sz w:val="20"/>
          <w:szCs w:val="20"/>
        </w:rPr>
        <w:t>. Sometimes your thesis needs to evolve as you develop new insights, find new evidence, or take a different approach to your topic.</w:t>
      </w:r>
    </w:p>
    <w:p w:rsidR="000A5AE7" w:rsidRPr="000733AF" w:rsidRDefault="000A5AE7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fact, now is the time to list the SPECIFIC facts, comparisons, anecdotes and descriptions for each of your key points that support your thesis.</w:t>
      </w:r>
    </w:p>
    <w:p w:rsidR="000733AF" w:rsidRPr="000733AF" w:rsidRDefault="000733AF" w:rsidP="000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33AF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sectPr w:rsidR="000733AF" w:rsidRPr="000733AF" w:rsidSect="000A5AE7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4F7B"/>
    <w:multiLevelType w:val="multilevel"/>
    <w:tmpl w:val="C0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9FE"/>
    <w:multiLevelType w:val="multilevel"/>
    <w:tmpl w:val="7B32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F"/>
    <w:rsid w:val="000733AF"/>
    <w:rsid w:val="000A5AE7"/>
    <w:rsid w:val="00B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33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3AF"/>
    <w:rPr>
      <w:b/>
      <w:bCs/>
    </w:rPr>
  </w:style>
  <w:style w:type="paragraph" w:customStyle="1" w:styleId="example">
    <w:name w:val="example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indent">
    <w:name w:val="main_text_indent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33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3AF"/>
    <w:rPr>
      <w:b/>
      <w:bCs/>
    </w:rPr>
  </w:style>
  <w:style w:type="paragraph" w:customStyle="1" w:styleId="example">
    <w:name w:val="example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indent">
    <w:name w:val="main_text_indent"/>
    <w:basedOn w:val="Normal"/>
    <w:rsid w:val="000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 Pamplin</dc:creator>
  <cp:lastModifiedBy>Margaret C Pamplin</cp:lastModifiedBy>
  <cp:revision>1</cp:revision>
  <dcterms:created xsi:type="dcterms:W3CDTF">2013-09-19T14:05:00Z</dcterms:created>
  <dcterms:modified xsi:type="dcterms:W3CDTF">2013-09-19T14:22:00Z</dcterms:modified>
</cp:coreProperties>
</file>